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吉首大学党员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积分定等精准管理</w:t>
      </w:r>
      <w:r>
        <w:rPr>
          <w:rFonts w:hint="eastAsia" w:ascii="黑体" w:hAnsi="宋体" w:eastAsia="黑体" w:cs="宋体"/>
          <w:color w:val="000000"/>
          <w:kern w:val="32"/>
          <w:sz w:val="36"/>
          <w:szCs w:val="36"/>
        </w:rPr>
        <w:t>记</w:t>
      </w:r>
      <w:r>
        <w:rPr>
          <w:rFonts w:hint="eastAsia" w:ascii="黑体" w:eastAsia="黑体"/>
          <w:color w:val="000000"/>
          <w:sz w:val="36"/>
          <w:szCs w:val="36"/>
        </w:rPr>
        <w:t>分公示表</w:t>
      </w:r>
      <w:bookmarkEnd w:id="0"/>
    </w:p>
    <w:p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80" w:lineRule="exact"/>
        <w:jc w:val="lef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党支部名称（盖章）：    党支部书记签名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年   月   日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223"/>
        <w:gridCol w:w="160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0"/>
                <w:szCs w:val="30"/>
              </w:rPr>
              <w:t>记分项目情况</w:t>
            </w: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0"/>
                <w:szCs w:val="30"/>
              </w:rPr>
              <w:t>计 分</w:t>
            </w: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2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73D2F"/>
    <w:rsid w:val="025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2019-12-25T07:05:00Z</dcterms:created>
  <dc:creator>英雄少年</dc:creator>
  <cp:lastModifiedBy>英雄少年</cp:lastModifiedBy>
  <dcterms:modified xsi:type="dcterms:W3CDTF">2019-12-25T07:05:33Z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